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EA" w:rsidRDefault="000C6DEA">
      <w:pPr>
        <w:rPr>
          <w:sz w:val="22"/>
          <w:szCs w:val="22"/>
        </w:rPr>
      </w:pPr>
    </w:p>
    <w:p w:rsidR="00B52A2E" w:rsidRDefault="00B52A2E">
      <w:pPr>
        <w:rPr>
          <w:sz w:val="22"/>
          <w:szCs w:val="22"/>
        </w:rPr>
      </w:pPr>
    </w:p>
    <w:p w:rsidR="00B52A2E" w:rsidRDefault="00B52A2E">
      <w:pPr>
        <w:rPr>
          <w:sz w:val="22"/>
          <w:szCs w:val="22"/>
        </w:rPr>
      </w:pPr>
    </w:p>
    <w:p w:rsidR="00B52A2E" w:rsidRDefault="00B52A2E">
      <w:pPr>
        <w:rPr>
          <w:sz w:val="22"/>
          <w:szCs w:val="22"/>
        </w:rPr>
      </w:pPr>
    </w:p>
    <w:p w:rsidR="00B52A2E" w:rsidRDefault="00B52A2E" w:rsidP="009510D4">
      <w:pPr>
        <w:spacing w:line="360" w:lineRule="auto"/>
        <w:rPr>
          <w:b/>
          <w:szCs w:val="22"/>
        </w:rPr>
      </w:pPr>
      <w:r>
        <w:rPr>
          <w:b/>
          <w:szCs w:val="22"/>
        </w:rPr>
        <w:t>Angebote Kurzzeitpflege Wohnheim GmbH, Lebenshilfe Donau-Ries</w:t>
      </w:r>
    </w:p>
    <w:p w:rsidR="00B52A2E" w:rsidRDefault="00B52A2E" w:rsidP="009510D4">
      <w:pPr>
        <w:spacing w:line="360" w:lineRule="auto"/>
        <w:rPr>
          <w:sz w:val="22"/>
          <w:szCs w:val="22"/>
        </w:rPr>
      </w:pPr>
    </w:p>
    <w:p w:rsidR="00432B5B" w:rsidRPr="00432B5B" w:rsidRDefault="00432B5B" w:rsidP="009510D4">
      <w:pPr>
        <w:spacing w:line="360" w:lineRule="auto"/>
        <w:rPr>
          <w:b/>
          <w:sz w:val="22"/>
          <w:szCs w:val="22"/>
        </w:rPr>
      </w:pPr>
      <w:r w:rsidRPr="00432B5B">
        <w:rPr>
          <w:b/>
          <w:sz w:val="22"/>
          <w:szCs w:val="22"/>
        </w:rPr>
        <w:t>Träger</w:t>
      </w:r>
    </w:p>
    <w:p w:rsidR="00B52A2E" w:rsidRDefault="00432B5B" w:rsidP="009510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Eröffnung erstes Wohnheim: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2A2E">
        <w:rPr>
          <w:sz w:val="22"/>
          <w:szCs w:val="22"/>
        </w:rPr>
        <w:t>1983</w:t>
      </w:r>
    </w:p>
    <w:p w:rsidR="0095798E" w:rsidRDefault="0095798E" w:rsidP="009510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Anzahl der Wohnheime: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</w:t>
      </w:r>
    </w:p>
    <w:p w:rsidR="00432B5B" w:rsidRDefault="00432B5B" w:rsidP="009510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Gesamtplatzzahl: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10D4">
        <w:rPr>
          <w:sz w:val="22"/>
          <w:szCs w:val="22"/>
        </w:rPr>
        <w:t>204</w:t>
      </w:r>
      <w:r>
        <w:rPr>
          <w:sz w:val="22"/>
          <w:szCs w:val="22"/>
        </w:rPr>
        <w:t xml:space="preserve"> Plätze, davon…</w:t>
      </w:r>
    </w:p>
    <w:p w:rsidR="00432B5B" w:rsidRDefault="00432B5B" w:rsidP="009510D4">
      <w:pPr>
        <w:spacing w:line="360" w:lineRule="auto"/>
        <w:ind w:left="2832" w:firstLine="708"/>
        <w:rPr>
          <w:sz w:val="22"/>
          <w:szCs w:val="22"/>
        </w:rPr>
      </w:pPr>
      <w:r>
        <w:rPr>
          <w:sz w:val="22"/>
          <w:szCs w:val="22"/>
        </w:rPr>
        <w:t>…</w:t>
      </w:r>
      <w:r w:rsidR="009510D4">
        <w:rPr>
          <w:sz w:val="22"/>
          <w:szCs w:val="22"/>
        </w:rPr>
        <w:t>127</w:t>
      </w:r>
      <w:r>
        <w:rPr>
          <w:sz w:val="22"/>
          <w:szCs w:val="22"/>
        </w:rPr>
        <w:t xml:space="preserve"> stationäre Plätze in 86720 Nördlingen</w:t>
      </w:r>
    </w:p>
    <w:p w:rsidR="0095798E" w:rsidRDefault="0095798E" w:rsidP="009510D4">
      <w:pPr>
        <w:spacing w:line="360" w:lineRule="auto"/>
        <w:ind w:left="3540"/>
        <w:rPr>
          <w:sz w:val="22"/>
          <w:szCs w:val="22"/>
        </w:rPr>
      </w:pPr>
      <w:r>
        <w:rPr>
          <w:sz w:val="22"/>
          <w:szCs w:val="22"/>
        </w:rPr>
        <w:t>…</w:t>
      </w:r>
      <w:r w:rsidR="009510D4">
        <w:rPr>
          <w:sz w:val="22"/>
          <w:szCs w:val="22"/>
        </w:rPr>
        <w:t>25 stationäre Platze in 86732 Oettingen i.B. (Kinderheim)</w:t>
      </w:r>
    </w:p>
    <w:p w:rsidR="00432B5B" w:rsidRDefault="00432B5B" w:rsidP="009510D4">
      <w:pPr>
        <w:spacing w:line="360" w:lineRule="auto"/>
        <w:ind w:left="2832" w:firstLine="708"/>
        <w:rPr>
          <w:sz w:val="22"/>
          <w:szCs w:val="22"/>
        </w:rPr>
      </w:pPr>
      <w:r>
        <w:rPr>
          <w:sz w:val="22"/>
          <w:szCs w:val="22"/>
        </w:rPr>
        <w:t>…21 stationäre Plätze in Asbach-Bäumenheim</w:t>
      </w:r>
    </w:p>
    <w:p w:rsidR="00432B5B" w:rsidRDefault="00432B5B" w:rsidP="009510D4">
      <w:pPr>
        <w:spacing w:line="360" w:lineRule="auto"/>
        <w:ind w:left="2832" w:firstLine="708"/>
        <w:rPr>
          <w:sz w:val="22"/>
          <w:szCs w:val="22"/>
        </w:rPr>
      </w:pPr>
      <w:r>
        <w:rPr>
          <w:sz w:val="22"/>
          <w:szCs w:val="22"/>
        </w:rPr>
        <w:t>…31 ambulante Plätze in 86720 Nördlingen</w:t>
      </w:r>
    </w:p>
    <w:p w:rsidR="00432B5B" w:rsidRDefault="00432B5B" w:rsidP="009510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Schwerpunkte: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Menschen mit geistiger</w:t>
      </w:r>
      <w:r w:rsidR="00984092">
        <w:rPr>
          <w:sz w:val="22"/>
          <w:szCs w:val="22"/>
        </w:rPr>
        <w:t xml:space="preserve"> (auch in Kombination mit </w:t>
      </w:r>
      <w:r w:rsidR="00984092">
        <w:rPr>
          <w:sz w:val="22"/>
          <w:szCs w:val="22"/>
        </w:rPr>
        <w:tab/>
      </w:r>
      <w:r w:rsidR="00984092">
        <w:rPr>
          <w:sz w:val="22"/>
          <w:szCs w:val="22"/>
        </w:rPr>
        <w:tab/>
      </w:r>
      <w:r w:rsidR="00984092">
        <w:rPr>
          <w:sz w:val="22"/>
          <w:szCs w:val="22"/>
        </w:rPr>
        <w:tab/>
      </w:r>
      <w:r w:rsidR="00984092">
        <w:rPr>
          <w:sz w:val="22"/>
          <w:szCs w:val="22"/>
        </w:rPr>
        <w:tab/>
      </w:r>
      <w:r w:rsidR="00984092">
        <w:rPr>
          <w:sz w:val="22"/>
          <w:szCs w:val="22"/>
        </w:rPr>
        <w:tab/>
      </w:r>
      <w:r w:rsidR="00984092">
        <w:rPr>
          <w:sz w:val="22"/>
          <w:szCs w:val="22"/>
        </w:rPr>
        <w:tab/>
        <w:t>körperlicher)</w:t>
      </w:r>
      <w:r>
        <w:rPr>
          <w:sz w:val="22"/>
          <w:szCs w:val="22"/>
        </w:rPr>
        <w:t xml:space="preserve"> oder psychischer Behinderung</w:t>
      </w:r>
    </w:p>
    <w:p w:rsidR="00432B5B" w:rsidRDefault="0095798E" w:rsidP="009510D4">
      <w:pPr>
        <w:spacing w:line="360" w:lineRule="auto"/>
        <w:ind w:left="3540" w:hanging="3540"/>
        <w:rPr>
          <w:sz w:val="22"/>
          <w:szCs w:val="22"/>
        </w:rPr>
      </w:pPr>
      <w:r>
        <w:rPr>
          <w:sz w:val="22"/>
          <w:szCs w:val="22"/>
        </w:rPr>
        <w:t>Besonderheiten:</w:t>
      </w:r>
      <w:r>
        <w:rPr>
          <w:sz w:val="22"/>
          <w:szCs w:val="22"/>
        </w:rPr>
        <w:tab/>
      </w:r>
      <w:r w:rsidR="00432B5B">
        <w:rPr>
          <w:sz w:val="22"/>
          <w:szCs w:val="22"/>
        </w:rPr>
        <w:t>Die Wohnheim GmbH verfolgt eine dezentrale</w:t>
      </w:r>
      <w:r>
        <w:rPr>
          <w:sz w:val="22"/>
          <w:szCs w:val="22"/>
        </w:rPr>
        <w:t>, sozialraumnahe</w:t>
      </w:r>
      <w:r w:rsidR="00432B5B">
        <w:rPr>
          <w:sz w:val="22"/>
          <w:szCs w:val="22"/>
        </w:rPr>
        <w:t xml:space="preserve"> Philosophie</w:t>
      </w:r>
      <w:r>
        <w:rPr>
          <w:sz w:val="22"/>
          <w:szCs w:val="22"/>
        </w:rPr>
        <w:t>, weshalb ein Wohnheim maximal 30 Plätze hat.</w:t>
      </w:r>
    </w:p>
    <w:p w:rsidR="0095798E" w:rsidRDefault="0095798E" w:rsidP="009510D4">
      <w:pPr>
        <w:spacing w:line="360" w:lineRule="auto"/>
        <w:ind w:left="3540" w:hanging="3540"/>
        <w:rPr>
          <w:sz w:val="22"/>
          <w:szCs w:val="22"/>
        </w:rPr>
      </w:pPr>
    </w:p>
    <w:p w:rsidR="0095798E" w:rsidRDefault="0095798E" w:rsidP="009510D4">
      <w:pPr>
        <w:spacing w:line="360" w:lineRule="auto"/>
        <w:ind w:left="3540" w:hanging="3540"/>
        <w:rPr>
          <w:b/>
          <w:sz w:val="22"/>
          <w:szCs w:val="22"/>
        </w:rPr>
      </w:pPr>
      <w:r>
        <w:rPr>
          <w:b/>
          <w:sz w:val="22"/>
          <w:szCs w:val="22"/>
        </w:rPr>
        <w:t>Kurzzeitpflegeangebot</w:t>
      </w:r>
    </w:p>
    <w:p w:rsidR="0095798E" w:rsidRDefault="0095798E" w:rsidP="009510D4">
      <w:pPr>
        <w:spacing w:line="360" w:lineRule="auto"/>
        <w:ind w:left="3540" w:hanging="3540"/>
        <w:rPr>
          <w:sz w:val="22"/>
          <w:szCs w:val="22"/>
        </w:rPr>
      </w:pPr>
      <w:r>
        <w:rPr>
          <w:sz w:val="22"/>
          <w:szCs w:val="22"/>
        </w:rPr>
        <w:t>Kinderheim</w:t>
      </w:r>
      <w:r w:rsidR="009510D4">
        <w:rPr>
          <w:sz w:val="22"/>
          <w:szCs w:val="22"/>
        </w:rPr>
        <w:t xml:space="preserve"> Oettingen i.B.:</w:t>
      </w:r>
    </w:p>
    <w:p w:rsidR="009510D4" w:rsidRDefault="009510D4" w:rsidP="009510D4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Plätze: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:rsidR="009510D4" w:rsidRDefault="009510D4" w:rsidP="00E142B2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Zielgruppe:</w:t>
      </w:r>
      <w:r>
        <w:rPr>
          <w:sz w:val="22"/>
          <w:szCs w:val="22"/>
        </w:rPr>
        <w:tab/>
        <w:t xml:space="preserve">Kinder mit </w:t>
      </w:r>
      <w:r w:rsidR="00984092">
        <w:rPr>
          <w:sz w:val="22"/>
          <w:szCs w:val="22"/>
        </w:rPr>
        <w:t xml:space="preserve">geistiger </w:t>
      </w:r>
      <w:r w:rsidR="00C47B5A">
        <w:rPr>
          <w:sz w:val="22"/>
          <w:szCs w:val="22"/>
        </w:rPr>
        <w:t xml:space="preserve">oder körperlicher </w:t>
      </w:r>
      <w:r w:rsidR="00DC3D21">
        <w:rPr>
          <w:sz w:val="22"/>
          <w:szCs w:val="22"/>
        </w:rPr>
        <w:t>Behinderung</w:t>
      </w:r>
      <w:r>
        <w:rPr>
          <w:sz w:val="22"/>
          <w:szCs w:val="22"/>
        </w:rPr>
        <w:t xml:space="preserve">, </w:t>
      </w:r>
      <w:r w:rsidR="00E142B2">
        <w:rPr>
          <w:sz w:val="22"/>
          <w:szCs w:val="22"/>
        </w:rPr>
        <w:tab/>
      </w:r>
      <w:r w:rsidR="00E142B2">
        <w:rPr>
          <w:sz w:val="22"/>
          <w:szCs w:val="22"/>
        </w:rPr>
        <w:tab/>
      </w:r>
      <w:r w:rsidR="00E142B2">
        <w:rPr>
          <w:sz w:val="22"/>
          <w:szCs w:val="22"/>
        </w:rPr>
        <w:tab/>
      </w:r>
      <w:r w:rsidR="00E142B2">
        <w:rPr>
          <w:sz w:val="22"/>
          <w:szCs w:val="22"/>
        </w:rPr>
        <w:tab/>
      </w:r>
      <w:r w:rsidR="00E142B2">
        <w:rPr>
          <w:sz w:val="22"/>
          <w:szCs w:val="22"/>
        </w:rPr>
        <w:tab/>
      </w:r>
      <w:r w:rsidR="00984092">
        <w:rPr>
          <w:sz w:val="22"/>
          <w:szCs w:val="22"/>
        </w:rPr>
        <w:t>Ent</w:t>
      </w:r>
      <w:r>
        <w:rPr>
          <w:sz w:val="22"/>
          <w:szCs w:val="22"/>
        </w:rPr>
        <w:t xml:space="preserve">wicklungsaufgaben im </w:t>
      </w:r>
      <w:r w:rsidR="00DC3D21">
        <w:rPr>
          <w:sz w:val="22"/>
          <w:szCs w:val="22"/>
        </w:rPr>
        <w:t xml:space="preserve">lebenspraktischen Bereich, </w:t>
      </w:r>
      <w:r w:rsidR="00DC3D21">
        <w:rPr>
          <w:sz w:val="22"/>
          <w:szCs w:val="22"/>
        </w:rPr>
        <w:tab/>
      </w:r>
      <w:r w:rsidR="00E142B2">
        <w:rPr>
          <w:sz w:val="22"/>
          <w:szCs w:val="22"/>
        </w:rPr>
        <w:tab/>
      </w:r>
      <w:r w:rsidR="00E142B2">
        <w:rPr>
          <w:sz w:val="22"/>
          <w:szCs w:val="22"/>
        </w:rPr>
        <w:tab/>
      </w:r>
      <w:r w:rsidR="00DC3D21">
        <w:rPr>
          <w:sz w:val="22"/>
          <w:szCs w:val="22"/>
        </w:rPr>
        <w:tab/>
      </w:r>
      <w:r w:rsidR="00DC3D21">
        <w:rPr>
          <w:sz w:val="22"/>
          <w:szCs w:val="22"/>
        </w:rPr>
        <w:tab/>
      </w:r>
      <w:r w:rsidR="00984092">
        <w:rPr>
          <w:sz w:val="22"/>
          <w:szCs w:val="22"/>
        </w:rPr>
        <w:t xml:space="preserve">Entwicklungsverzögerungen, </w:t>
      </w:r>
      <w:r>
        <w:rPr>
          <w:sz w:val="22"/>
          <w:szCs w:val="22"/>
        </w:rPr>
        <w:t xml:space="preserve">eingeschränkter Übernahme von </w:t>
      </w:r>
      <w:r w:rsidR="00DC3D21">
        <w:rPr>
          <w:sz w:val="22"/>
          <w:szCs w:val="22"/>
        </w:rPr>
        <w:tab/>
      </w:r>
      <w:r w:rsidR="00DC3D21">
        <w:rPr>
          <w:sz w:val="22"/>
          <w:szCs w:val="22"/>
        </w:rPr>
        <w:tab/>
      </w:r>
      <w:r w:rsidR="00DC3D21">
        <w:rPr>
          <w:sz w:val="22"/>
          <w:szCs w:val="22"/>
        </w:rPr>
        <w:tab/>
      </w:r>
      <w:r w:rsidR="00DC3D21">
        <w:rPr>
          <w:sz w:val="22"/>
          <w:szCs w:val="22"/>
        </w:rPr>
        <w:tab/>
      </w:r>
      <w:r>
        <w:rPr>
          <w:sz w:val="22"/>
          <w:szCs w:val="22"/>
        </w:rPr>
        <w:t>ge</w:t>
      </w:r>
      <w:r w:rsidR="00984092">
        <w:rPr>
          <w:sz w:val="22"/>
          <w:szCs w:val="22"/>
        </w:rPr>
        <w:t xml:space="preserve">sellschaftlichen Werten und </w:t>
      </w:r>
      <w:r>
        <w:rPr>
          <w:sz w:val="22"/>
          <w:szCs w:val="22"/>
        </w:rPr>
        <w:t>Normen</w:t>
      </w:r>
    </w:p>
    <w:p w:rsidR="00E142B2" w:rsidRDefault="00E142B2" w:rsidP="00E142B2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Besonderheiten:</w:t>
      </w:r>
      <w:r>
        <w:rPr>
          <w:sz w:val="22"/>
          <w:szCs w:val="22"/>
        </w:rPr>
        <w:tab/>
        <w:t>Es handelt sich um ein inklusives Kinderheim.</w:t>
      </w:r>
    </w:p>
    <w:p w:rsidR="009510D4" w:rsidRDefault="009510D4" w:rsidP="009510D4">
      <w:pPr>
        <w:spacing w:line="360" w:lineRule="auto"/>
        <w:rPr>
          <w:sz w:val="22"/>
          <w:szCs w:val="22"/>
        </w:rPr>
      </w:pPr>
    </w:p>
    <w:p w:rsidR="009510D4" w:rsidRDefault="009510D4" w:rsidP="009510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Wohnheime für Menschen mit g</w:t>
      </w:r>
      <w:bookmarkStart w:id="0" w:name="_GoBack"/>
      <w:bookmarkEnd w:id="0"/>
      <w:r>
        <w:rPr>
          <w:sz w:val="22"/>
          <w:szCs w:val="22"/>
        </w:rPr>
        <w:t>eistiger</w:t>
      </w:r>
      <w:r w:rsidR="00DC3D21">
        <w:rPr>
          <w:sz w:val="22"/>
          <w:szCs w:val="22"/>
        </w:rPr>
        <w:t xml:space="preserve"> (auch in Kombination mit körperlicher) oder</w:t>
      </w:r>
      <w:r>
        <w:rPr>
          <w:sz w:val="22"/>
          <w:szCs w:val="22"/>
        </w:rPr>
        <w:t xml:space="preserve"> psychischer Behinderung:</w:t>
      </w:r>
    </w:p>
    <w:p w:rsidR="009510D4" w:rsidRDefault="009510D4" w:rsidP="009510D4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Plätze: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mind. 1 durch Vorhaltung von Räumen in den einzelnen Wohnheimen</w:t>
      </w:r>
    </w:p>
    <w:p w:rsidR="009510D4" w:rsidRDefault="009510D4" w:rsidP="009510D4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Zielgruppe:</w:t>
      </w:r>
      <w:r>
        <w:rPr>
          <w:sz w:val="22"/>
          <w:szCs w:val="22"/>
        </w:rPr>
        <w:tab/>
        <w:t>Menschen mit geistiger und psychischer Behinderung</w:t>
      </w:r>
    </w:p>
    <w:p w:rsidR="009510D4" w:rsidRDefault="009510D4" w:rsidP="009510D4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Orte: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Asbach-Bäumenheim und Nördlingen</w:t>
      </w:r>
    </w:p>
    <w:p w:rsidR="009510D4" w:rsidRDefault="009510D4" w:rsidP="009510D4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Besonderheiten:</w:t>
      </w:r>
      <w:r>
        <w:rPr>
          <w:sz w:val="22"/>
          <w:szCs w:val="22"/>
        </w:rPr>
        <w:tab/>
      </w:r>
    </w:p>
    <w:p w:rsidR="009510D4" w:rsidRDefault="009510D4" w:rsidP="009510D4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Wohnheime für Menschen mit geringem Unterstützungsbedarf sind teilweise nicht Barrierefrei</w:t>
      </w:r>
      <w:r w:rsidR="00E142B2">
        <w:rPr>
          <w:sz w:val="22"/>
          <w:szCs w:val="22"/>
        </w:rPr>
        <w:t>.</w:t>
      </w:r>
    </w:p>
    <w:p w:rsidR="009510D4" w:rsidRPr="009510D4" w:rsidRDefault="009510D4" w:rsidP="009510D4">
      <w:pPr>
        <w:pStyle w:val="Listenabsatz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Konkrete Angebotssituation wird je nach Anfrage besprochen</w:t>
      </w:r>
      <w:r w:rsidR="00E142B2">
        <w:rPr>
          <w:sz w:val="22"/>
          <w:szCs w:val="22"/>
        </w:rPr>
        <w:t>.</w:t>
      </w:r>
    </w:p>
    <w:sectPr w:rsidR="009510D4" w:rsidRPr="00951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A0" w:rsidRDefault="005F70A0" w:rsidP="00944896">
      <w:r>
        <w:separator/>
      </w:r>
    </w:p>
  </w:endnote>
  <w:endnote w:type="continuationSeparator" w:id="0">
    <w:p w:rsidR="005F70A0" w:rsidRDefault="005F70A0" w:rsidP="0094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20" w:rsidRDefault="00E62D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20" w:rsidRDefault="00E62D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20" w:rsidRDefault="00E62D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A0" w:rsidRDefault="005F70A0" w:rsidP="00944896">
      <w:r>
        <w:separator/>
      </w:r>
    </w:p>
  </w:footnote>
  <w:footnote w:type="continuationSeparator" w:id="0">
    <w:p w:rsidR="005F70A0" w:rsidRDefault="005F70A0" w:rsidP="00944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20" w:rsidRDefault="00E62D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20" w:rsidRDefault="00E62D20">
    <w:pPr>
      <w:pStyle w:val="Kopfzeile"/>
    </w:pPr>
    <w:r>
      <w:rPr>
        <w:noProof/>
      </w:rPr>
      <w:drawing>
        <wp:anchor distT="0" distB="0" distL="114300" distR="114300" simplePos="0" relativeHeight="251660285" behindDoc="1" locked="0" layoutInCell="1" allowOverlap="1" wp14:anchorId="27F51257" wp14:editId="7FCD547D">
          <wp:simplePos x="0" y="0"/>
          <wp:positionH relativeFrom="column">
            <wp:posOffset>3552825</wp:posOffset>
          </wp:positionH>
          <wp:positionV relativeFrom="paragraph">
            <wp:posOffset>-64770</wp:posOffset>
          </wp:positionV>
          <wp:extent cx="2759710" cy="1045210"/>
          <wp:effectExtent l="0" t="0" r="2540" b="2540"/>
          <wp:wrapTight wrapText="bothSides">
            <wp:wrapPolygon edited="0">
              <wp:start x="7753" y="0"/>
              <wp:lineTo x="6262" y="787"/>
              <wp:lineTo x="4324" y="4330"/>
              <wp:lineTo x="4324" y="8267"/>
              <wp:lineTo x="4771" y="12598"/>
              <wp:lineTo x="0" y="16141"/>
              <wp:lineTo x="0" y="17716"/>
              <wp:lineTo x="10437" y="18897"/>
              <wp:lineTo x="10586" y="21259"/>
              <wp:lineTo x="13270" y="21259"/>
              <wp:lineTo x="21471" y="21259"/>
              <wp:lineTo x="21471" y="18109"/>
              <wp:lineTo x="14463" y="12598"/>
              <wp:lineTo x="15805" y="12598"/>
              <wp:lineTo x="19831" y="7874"/>
              <wp:lineTo x="20129" y="5118"/>
              <wp:lineTo x="18340" y="3937"/>
              <wp:lineTo x="9095" y="0"/>
              <wp:lineTo x="7753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ohnheim Gmb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710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20" w:rsidRDefault="00E62D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2AC2"/>
    <w:multiLevelType w:val="hybridMultilevel"/>
    <w:tmpl w:val="33C8E58E"/>
    <w:lvl w:ilvl="0" w:tplc="0407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1F45354"/>
    <w:multiLevelType w:val="hybridMultilevel"/>
    <w:tmpl w:val="C032D07E"/>
    <w:lvl w:ilvl="0" w:tplc="DDB049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2E"/>
    <w:rsid w:val="000C6DEA"/>
    <w:rsid w:val="002056C8"/>
    <w:rsid w:val="00242AB1"/>
    <w:rsid w:val="002F7D07"/>
    <w:rsid w:val="00432B5B"/>
    <w:rsid w:val="004870C1"/>
    <w:rsid w:val="004919F9"/>
    <w:rsid w:val="00596E4E"/>
    <w:rsid w:val="005F70A0"/>
    <w:rsid w:val="00773A30"/>
    <w:rsid w:val="007B5796"/>
    <w:rsid w:val="00944896"/>
    <w:rsid w:val="009510D4"/>
    <w:rsid w:val="0095798E"/>
    <w:rsid w:val="00984092"/>
    <w:rsid w:val="00AE0CE2"/>
    <w:rsid w:val="00B52A2E"/>
    <w:rsid w:val="00B5799A"/>
    <w:rsid w:val="00C47B5A"/>
    <w:rsid w:val="00CD231A"/>
    <w:rsid w:val="00DC3D21"/>
    <w:rsid w:val="00DF47C7"/>
    <w:rsid w:val="00E142B2"/>
    <w:rsid w:val="00E62D20"/>
    <w:rsid w:val="00EA529E"/>
    <w:rsid w:val="00F24C56"/>
    <w:rsid w:val="00FB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BDCD65"/>
  <w15:docId w15:val="{30A7B929-C73A-49DE-A0DC-B106EDE8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448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44896"/>
  </w:style>
  <w:style w:type="paragraph" w:styleId="Fuzeile">
    <w:name w:val="footer"/>
    <w:basedOn w:val="Standard"/>
    <w:link w:val="FuzeileZchn"/>
    <w:rsid w:val="009448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44896"/>
  </w:style>
  <w:style w:type="paragraph" w:styleId="Sprechblasentext">
    <w:name w:val="Balloon Text"/>
    <w:basedOn w:val="Standard"/>
    <w:link w:val="SprechblasentextZchn"/>
    <w:rsid w:val="009448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4489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510D4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C47B5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47B5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47B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47B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47B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hdon\dfs\Lebenshilfe\Allgemein\Dokumentvorlagen\Briefk&#246;pfe%202014\Aktennotiz%20W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C616-8E37-4A72-885E-85F6D5B1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 WH</Template>
  <TotalTime>0</TotalTime>
  <Pages>1</Pages>
  <Words>167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Meier, Lucas</dc:creator>
  <cp:lastModifiedBy>Meier, Lucas</cp:lastModifiedBy>
  <cp:revision>2</cp:revision>
  <cp:lastPrinted>2014-03-03T13:32:00Z</cp:lastPrinted>
  <dcterms:created xsi:type="dcterms:W3CDTF">2025-03-19T14:09:00Z</dcterms:created>
  <dcterms:modified xsi:type="dcterms:W3CDTF">2025-03-19T14:09:00Z</dcterms:modified>
</cp:coreProperties>
</file>